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AD0991">
        <w:rPr>
          <w:rFonts w:eastAsia="Calibri"/>
          <w:szCs w:val="28"/>
        </w:rPr>
        <w:t xml:space="preserve">29 апреля </w:t>
      </w:r>
      <w:r w:rsidR="00244B5C" w:rsidRPr="006D794C">
        <w:rPr>
          <w:rFonts w:cs="Times New Roman"/>
          <w:szCs w:val="28"/>
        </w:rPr>
        <w:t>202</w:t>
      </w:r>
      <w:r w:rsidR="00D83865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710820" w:rsidRDefault="0071082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1006-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5E67C3" w:rsidRDefault="005E67C3" w:rsidP="005E67C3">
      <w:pPr>
        <w:ind w:right="5101"/>
        <w:rPr>
          <w:rFonts w:eastAsia="Calibri" w:cs="Times New Roman"/>
          <w:szCs w:val="28"/>
        </w:rPr>
      </w:pPr>
      <w:r w:rsidRPr="005E67C3">
        <w:rPr>
          <w:rFonts w:eastAsia="Calibri" w:cs="Times New Roman"/>
          <w:szCs w:val="28"/>
        </w:rPr>
        <w:t xml:space="preserve">О внесении изменений в решение Думы города </w:t>
      </w:r>
      <w:r>
        <w:rPr>
          <w:rFonts w:eastAsia="Calibri" w:cs="Times New Roman"/>
          <w:szCs w:val="28"/>
        </w:rPr>
        <w:t xml:space="preserve">от 02.12.2021 </w:t>
      </w:r>
      <w:r>
        <w:rPr>
          <w:rFonts w:eastAsia="Calibri" w:cs="Times New Roman"/>
          <w:szCs w:val="28"/>
        </w:rPr>
        <w:br/>
        <w:t>№ 31-VII  </w:t>
      </w:r>
      <w:r w:rsidRPr="005E67C3">
        <w:rPr>
          <w:rFonts w:eastAsia="Calibri" w:cs="Times New Roman"/>
          <w:szCs w:val="28"/>
        </w:rPr>
        <w:t xml:space="preserve">ДГ «О делегировании депутатов Думы города для участия в деятельности комиссий, групп, </w:t>
      </w:r>
      <w:r>
        <w:rPr>
          <w:rFonts w:eastAsia="Calibri" w:cs="Times New Roman"/>
          <w:szCs w:val="28"/>
        </w:rPr>
        <w:t xml:space="preserve">советов, других совещательных </w:t>
      </w:r>
      <w:r>
        <w:rPr>
          <w:rFonts w:eastAsia="Calibri" w:cs="Times New Roman"/>
          <w:szCs w:val="28"/>
        </w:rPr>
        <w:br/>
        <w:t xml:space="preserve">и </w:t>
      </w:r>
      <w:r w:rsidRPr="005E67C3">
        <w:rPr>
          <w:rFonts w:eastAsia="Calibri" w:cs="Times New Roman"/>
          <w:szCs w:val="28"/>
        </w:rPr>
        <w:t>координационных органов»</w:t>
      </w:r>
    </w:p>
    <w:p w:rsidR="005E67C3" w:rsidRPr="005E67C3" w:rsidRDefault="005E67C3" w:rsidP="005E67C3">
      <w:pPr>
        <w:rPr>
          <w:rFonts w:eastAsia="Times New Roman" w:cs="Times New Roman"/>
          <w:szCs w:val="28"/>
          <w:lang w:eastAsia="ru-RU"/>
        </w:rPr>
      </w:pPr>
    </w:p>
    <w:p w:rsidR="005E67C3" w:rsidRPr="005E67C3" w:rsidRDefault="005E67C3" w:rsidP="005E67C3">
      <w:pPr>
        <w:ind w:firstLine="709"/>
        <w:rPr>
          <w:rFonts w:eastAsia="Times New Roman" w:cs="Times New Roman"/>
          <w:szCs w:val="28"/>
          <w:lang w:eastAsia="ru-RU"/>
        </w:rPr>
      </w:pPr>
      <w:r w:rsidRPr="005E67C3">
        <w:rPr>
          <w:rFonts w:eastAsia="Times New Roman" w:cs="Times New Roman"/>
          <w:szCs w:val="28"/>
          <w:lang w:eastAsia="ru-RU"/>
        </w:rPr>
        <w:t>В соответствии с пунктом 6 части 1 статьи 14 Регламента Думы города Сургута, утверждённого решением Думы города от 27.04.2006 № 10-IV</w:t>
      </w:r>
      <w:r>
        <w:rPr>
          <w:rFonts w:eastAsia="Times New Roman" w:cs="Times New Roman"/>
          <w:szCs w:val="28"/>
          <w:lang w:eastAsia="ru-RU"/>
        </w:rPr>
        <w:t xml:space="preserve">  ДГ, Дума </w:t>
      </w:r>
      <w:r w:rsidRPr="005E67C3">
        <w:rPr>
          <w:rFonts w:eastAsia="Times New Roman" w:cs="Times New Roman"/>
          <w:szCs w:val="28"/>
          <w:lang w:eastAsia="ru-RU"/>
        </w:rPr>
        <w:t>города РЕШИЛА:</w:t>
      </w:r>
    </w:p>
    <w:p w:rsidR="005E67C3" w:rsidRPr="005E67C3" w:rsidRDefault="005E67C3" w:rsidP="005E67C3">
      <w:pPr>
        <w:ind w:firstLine="709"/>
        <w:rPr>
          <w:rFonts w:eastAsia="Times New Roman" w:cs="Times New Roman"/>
          <w:szCs w:val="28"/>
          <w:lang w:eastAsia="ru-RU"/>
        </w:rPr>
      </w:pPr>
    </w:p>
    <w:p w:rsidR="005E67C3" w:rsidRPr="005E67C3" w:rsidRDefault="005E67C3" w:rsidP="005E67C3">
      <w:pPr>
        <w:ind w:firstLine="709"/>
        <w:rPr>
          <w:rFonts w:eastAsia="Times New Roman" w:cs="Times New Roman"/>
          <w:szCs w:val="28"/>
          <w:lang w:eastAsia="ru-RU"/>
        </w:rPr>
      </w:pPr>
      <w:r w:rsidRPr="005E67C3">
        <w:rPr>
          <w:rFonts w:eastAsia="Times New Roman" w:cs="Times New Roman"/>
          <w:szCs w:val="28"/>
          <w:lang w:eastAsia="ru-RU"/>
        </w:rPr>
        <w:t>1. Внести в решение</w:t>
      </w:r>
      <w:r w:rsidRPr="005E67C3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5E67C3">
        <w:rPr>
          <w:rFonts w:eastAsia="Times New Roman" w:cs="Times New Roman"/>
          <w:szCs w:val="28"/>
          <w:lang w:eastAsia="ru-RU"/>
        </w:rPr>
        <w:t>Думы г</w:t>
      </w:r>
      <w:r>
        <w:rPr>
          <w:rFonts w:eastAsia="Times New Roman" w:cs="Times New Roman"/>
          <w:szCs w:val="28"/>
          <w:lang w:eastAsia="ru-RU"/>
        </w:rPr>
        <w:t>орода от 02.12.2021 № 31-VII  </w:t>
      </w:r>
      <w:r w:rsidRPr="005E67C3">
        <w:rPr>
          <w:rFonts w:eastAsia="Times New Roman" w:cs="Times New Roman"/>
          <w:szCs w:val="28"/>
          <w:lang w:eastAsia="ru-RU"/>
        </w:rPr>
        <w:t>ДГ</w:t>
      </w:r>
      <w:r w:rsidRPr="005E67C3">
        <w:rPr>
          <w:rFonts w:eastAsia="Times New Roman" w:cs="Times New Roman"/>
          <w:szCs w:val="28"/>
          <w:lang w:eastAsia="ru-RU"/>
        </w:rPr>
        <w:br/>
        <w:t>«О делегировании депутатов Думы города для участия в деятельности комиссий, групп, советов, других совещательных и координационных органов» (в редакции от 03.03.2026 № 970-VII ДГ) следующие изменения:</w:t>
      </w:r>
    </w:p>
    <w:p w:rsidR="005E67C3" w:rsidRPr="005E67C3" w:rsidRDefault="005E67C3" w:rsidP="005E67C3">
      <w:pPr>
        <w:ind w:firstLine="709"/>
        <w:rPr>
          <w:rFonts w:eastAsia="Times New Roman" w:cs="Times New Roman"/>
          <w:szCs w:val="28"/>
          <w:lang w:eastAsia="ru-RU"/>
        </w:rPr>
      </w:pPr>
      <w:r w:rsidRPr="005E67C3">
        <w:rPr>
          <w:rFonts w:eastAsia="Times New Roman" w:cs="Times New Roman"/>
          <w:szCs w:val="28"/>
          <w:lang w:eastAsia="ru-RU"/>
        </w:rPr>
        <w:t>1) строку 77 приложения к решению признать утратившей силу;</w:t>
      </w:r>
    </w:p>
    <w:p w:rsidR="005E67C3" w:rsidRPr="005E67C3" w:rsidRDefault="005E67C3" w:rsidP="005E67C3">
      <w:pPr>
        <w:spacing w:after="120"/>
        <w:ind w:firstLine="709"/>
        <w:rPr>
          <w:rFonts w:eastAsia="Times New Roman" w:cs="Times New Roman"/>
          <w:szCs w:val="28"/>
          <w:lang w:eastAsia="ru-RU"/>
        </w:rPr>
      </w:pPr>
      <w:r w:rsidRPr="005E67C3">
        <w:rPr>
          <w:rFonts w:eastAsia="Times New Roman" w:cs="Times New Roman"/>
          <w:szCs w:val="28"/>
          <w:lang w:eastAsia="ru-RU"/>
        </w:rPr>
        <w:t>2) приложение к решению дополнить строкой 105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71"/>
        <w:gridCol w:w="4359"/>
      </w:tblGrid>
      <w:tr w:rsidR="005E67C3" w:rsidRPr="005E67C3" w:rsidTr="00241DF7">
        <w:tc>
          <w:tcPr>
            <w:tcW w:w="706" w:type="dxa"/>
            <w:shd w:val="clear" w:color="auto" w:fill="auto"/>
          </w:tcPr>
          <w:p w:rsidR="005E67C3" w:rsidRPr="005E67C3" w:rsidRDefault="005E67C3" w:rsidP="005E67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E67C3">
              <w:rPr>
                <w:rFonts w:eastAsia="Times New Roman" w:cs="Times New Roman"/>
                <w:szCs w:val="28"/>
                <w:lang w:eastAsia="ru-RU"/>
              </w:rPr>
              <w:t>105.</w:t>
            </w:r>
          </w:p>
        </w:tc>
        <w:tc>
          <w:tcPr>
            <w:tcW w:w="4279" w:type="dxa"/>
            <w:shd w:val="clear" w:color="auto" w:fill="auto"/>
          </w:tcPr>
          <w:p w:rsidR="005E67C3" w:rsidRPr="005E67C3" w:rsidRDefault="005E67C3" w:rsidP="005E67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E67C3">
              <w:rPr>
                <w:rFonts w:eastAsia="Times New Roman" w:cs="Times New Roman"/>
                <w:szCs w:val="28"/>
                <w:lang w:eastAsia="ru-RU"/>
              </w:rPr>
              <w:t xml:space="preserve">Экспертная комиссия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</w:t>
            </w:r>
            <w:r w:rsidRPr="005E67C3">
              <w:rPr>
                <w:rFonts w:eastAsia="Times New Roman" w:cs="Times New Roman"/>
                <w:szCs w:val="28"/>
                <w:lang w:eastAsia="ru-RU"/>
              </w:rPr>
              <w:br/>
              <w:t xml:space="preserve">и нравственному развитию, общественных мест, в которых </w:t>
            </w:r>
            <w:r w:rsidRPr="005E67C3">
              <w:rPr>
                <w:rFonts w:eastAsia="Times New Roman" w:cs="Times New Roman"/>
                <w:szCs w:val="28"/>
                <w:lang w:eastAsia="ru-RU"/>
              </w:rPr>
              <w:br/>
              <w:t xml:space="preserve">в ночное время не допускается нахождение детей </w:t>
            </w:r>
            <w:r w:rsidRPr="005E67C3">
              <w:rPr>
                <w:rFonts w:eastAsia="Times New Roman" w:cs="Times New Roman"/>
                <w:szCs w:val="28"/>
                <w:lang w:eastAsia="ru-RU"/>
              </w:rPr>
              <w:br/>
              <w:t xml:space="preserve">без сопровождения родителей (лиц, их заменяющих) или лиц, </w:t>
            </w:r>
            <w:r w:rsidRPr="005E67C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осуществляющих мероприятия </w:t>
            </w:r>
            <w:r w:rsidRPr="005E67C3">
              <w:rPr>
                <w:rFonts w:eastAsia="Times New Roman" w:cs="Times New Roman"/>
                <w:szCs w:val="28"/>
                <w:lang w:eastAsia="ru-RU"/>
              </w:rPr>
              <w:br/>
              <w:t>с участием детей</w:t>
            </w:r>
          </w:p>
        </w:tc>
        <w:tc>
          <w:tcPr>
            <w:tcW w:w="4477" w:type="dxa"/>
            <w:shd w:val="clear" w:color="auto" w:fill="auto"/>
          </w:tcPr>
          <w:p w:rsidR="005E67C3" w:rsidRPr="005E67C3" w:rsidRDefault="005E67C3" w:rsidP="005E67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E67C3">
              <w:rPr>
                <w:rFonts w:eastAsia="Times New Roman" w:cs="Times New Roman"/>
                <w:szCs w:val="28"/>
                <w:lang w:eastAsia="ru-RU"/>
              </w:rPr>
              <w:lastRenderedPageBreak/>
              <w:t>Биглова-Фатова Дина Фагимовна.</w:t>
            </w:r>
          </w:p>
          <w:p w:rsidR="005E67C3" w:rsidRPr="005E67C3" w:rsidRDefault="005E67C3" w:rsidP="005E67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E67C3">
              <w:rPr>
                <w:rFonts w:eastAsia="Times New Roman" w:cs="Times New Roman"/>
                <w:szCs w:val="28"/>
                <w:lang w:eastAsia="ru-RU"/>
              </w:rPr>
              <w:t>Болотов Владимир Николаевич.</w:t>
            </w:r>
          </w:p>
          <w:p w:rsidR="005E67C3" w:rsidRPr="005E67C3" w:rsidRDefault="005E67C3" w:rsidP="005E67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E67C3">
              <w:rPr>
                <w:rFonts w:eastAsia="Times New Roman" w:cs="Times New Roman"/>
                <w:szCs w:val="28"/>
                <w:lang w:eastAsia="ru-RU"/>
              </w:rPr>
              <w:t>Феденков Владимир Владимирович</w:t>
            </w:r>
          </w:p>
        </w:tc>
      </w:tr>
    </w:tbl>
    <w:p w:rsidR="005E67C3" w:rsidRPr="005E67C3" w:rsidRDefault="005E67C3" w:rsidP="005E67C3">
      <w:pPr>
        <w:spacing w:before="120"/>
        <w:ind w:firstLine="709"/>
        <w:rPr>
          <w:rFonts w:eastAsia="Times New Roman" w:cs="Times New Roman"/>
          <w:szCs w:val="28"/>
          <w:lang w:eastAsia="ru-RU"/>
        </w:rPr>
      </w:pPr>
      <w:r w:rsidRPr="005E67C3">
        <w:rPr>
          <w:rFonts w:eastAsia="Times New Roman" w:cs="Times New Roman"/>
          <w:szCs w:val="28"/>
          <w:lang w:eastAsia="ru-RU"/>
        </w:rPr>
        <w:t>2. Администрации города привести свои муниципальные правовые акты в соответствие с настоящим решением.</w:t>
      </w: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76AA2" w:rsidRDefault="00376AA2" w:rsidP="005E6C66">
      <w:pPr>
        <w:tabs>
          <w:tab w:val="left" w:pos="993"/>
        </w:tabs>
        <w:ind w:firstLine="709"/>
        <w:rPr>
          <w:szCs w:val="28"/>
        </w:rPr>
      </w:pPr>
    </w:p>
    <w:p w:rsidR="008C35FC" w:rsidRPr="00B55A96" w:rsidRDefault="00AD0991" w:rsidP="0049056D">
      <w:pPr>
        <w:rPr>
          <w:szCs w:val="28"/>
        </w:rPr>
      </w:pPr>
      <w:r>
        <w:rPr>
          <w:szCs w:val="28"/>
        </w:rPr>
        <w:t>И.о. Председателя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Э.Р. Трапезникова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710820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29</w:t>
      </w:r>
      <w:r>
        <w:rPr>
          <w:szCs w:val="28"/>
        </w:rPr>
        <w:t xml:space="preserve">» </w:t>
      </w:r>
      <w:r>
        <w:rPr>
          <w:szCs w:val="28"/>
          <w:u w:val="single"/>
        </w:rPr>
        <w:t>апреля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D83865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sectPr w:rsidR="002C2780" w:rsidRPr="008C35FC" w:rsidSect="006A221F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BA" w:rsidRDefault="009B28BA" w:rsidP="006757BB">
      <w:r>
        <w:separator/>
      </w:r>
    </w:p>
  </w:endnote>
  <w:endnote w:type="continuationSeparator" w:id="0">
    <w:p w:rsidR="009B28BA" w:rsidRDefault="009B28B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BA" w:rsidRDefault="009B28BA" w:rsidP="006757BB">
      <w:r>
        <w:separator/>
      </w:r>
    </w:p>
  </w:footnote>
  <w:footnote w:type="continuationSeparator" w:id="0">
    <w:p w:rsidR="009B28BA" w:rsidRDefault="009B28B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710820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557F5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03E6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D58BA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7C3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221F"/>
    <w:rsid w:val="006A743E"/>
    <w:rsid w:val="006C189F"/>
    <w:rsid w:val="006D794C"/>
    <w:rsid w:val="006F5A64"/>
    <w:rsid w:val="007059EF"/>
    <w:rsid w:val="00710820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28BA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67FD8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0991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62B3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CF721E"/>
    <w:rsid w:val="00D3340B"/>
    <w:rsid w:val="00D3561D"/>
    <w:rsid w:val="00D40533"/>
    <w:rsid w:val="00D424AF"/>
    <w:rsid w:val="00D46BE5"/>
    <w:rsid w:val="00D47BC5"/>
    <w:rsid w:val="00D8386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136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21D41"/>
    <w:rsid w:val="005769EB"/>
    <w:rsid w:val="00627304"/>
    <w:rsid w:val="006F04CA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B3140"/>
    <w:rsid w:val="00AD302D"/>
    <w:rsid w:val="00AE610D"/>
    <w:rsid w:val="00B22A7D"/>
    <w:rsid w:val="00B55982"/>
    <w:rsid w:val="00B70327"/>
    <w:rsid w:val="00B909C0"/>
    <w:rsid w:val="00D1490D"/>
    <w:rsid w:val="00D152F8"/>
    <w:rsid w:val="00D360D5"/>
    <w:rsid w:val="00DD3A8F"/>
    <w:rsid w:val="00DE4044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306D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408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87</cp:revision>
  <cp:lastPrinted>2026-04-22T11:40:00Z</cp:lastPrinted>
  <dcterms:created xsi:type="dcterms:W3CDTF">2021-02-25T07:49:00Z</dcterms:created>
  <dcterms:modified xsi:type="dcterms:W3CDTF">2026-04-29T09:31:00Z</dcterms:modified>
</cp:coreProperties>
</file>